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78" w:rsidRDefault="00FC3278" w:rsidP="00FC3278">
      <w:pPr>
        <w:rPr>
          <w:rFonts w:ascii="Times New Roman" w:eastAsia="仿宋_GB2312" w:hAnsi="Times New Roman" w:cs="Times New Roman"/>
          <w:sz w:val="32"/>
          <w:szCs w:val="32"/>
        </w:rPr>
      </w:pPr>
      <w:r w:rsidRPr="00397DA0"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FC3278" w:rsidRPr="00397DA0" w:rsidRDefault="00FC3278" w:rsidP="00FC3278">
      <w:pPr>
        <w:adjustRightInd w:val="0"/>
        <w:snapToGrid w:val="0"/>
        <w:spacing w:line="36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FC3278" w:rsidRPr="00212581" w:rsidRDefault="00FC3278" w:rsidP="00FC3278">
      <w:pPr>
        <w:adjustRightInd w:val="0"/>
        <w:snapToGrid w:val="0"/>
        <w:spacing w:line="360" w:lineRule="atLeas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212581">
        <w:rPr>
          <w:rFonts w:ascii="Times New Roman" w:eastAsia="方正小标宋简体" w:hAnsi="Times New Roman" w:cs="Times New Roman" w:hint="eastAsia"/>
          <w:sz w:val="36"/>
          <w:szCs w:val="32"/>
        </w:rPr>
        <w:t>第二批“中国</w:t>
      </w:r>
      <w:r w:rsidRPr="00212581">
        <w:rPr>
          <w:rFonts w:ascii="Times New Roman" w:eastAsia="方正小标宋简体" w:hAnsi="Times New Roman" w:cs="Times New Roman" w:hint="eastAsia"/>
          <w:sz w:val="36"/>
          <w:szCs w:val="32"/>
        </w:rPr>
        <w:t>-</w:t>
      </w:r>
      <w:r w:rsidRPr="00212581">
        <w:rPr>
          <w:rFonts w:ascii="Times New Roman" w:eastAsia="方正小标宋简体" w:hAnsi="Times New Roman" w:cs="Times New Roman" w:hint="eastAsia"/>
          <w:sz w:val="36"/>
          <w:szCs w:val="32"/>
        </w:rPr>
        <w:t>东盟高职院校特色合作项目”入围名单</w:t>
      </w:r>
    </w:p>
    <w:p w:rsidR="00FC3278" w:rsidRPr="00212581" w:rsidRDefault="00FC3278" w:rsidP="00FC3278">
      <w:pPr>
        <w:adjustRightInd w:val="0"/>
        <w:snapToGrid w:val="0"/>
        <w:spacing w:line="360" w:lineRule="atLeast"/>
        <w:jc w:val="center"/>
        <w:rPr>
          <w:rFonts w:ascii="Times New Roman" w:eastAsia="仿宋_GB2312" w:hAnsi="Times New Roman" w:cs="Times New Roman"/>
          <w:sz w:val="36"/>
          <w:szCs w:val="32"/>
        </w:rPr>
      </w:pPr>
      <w:r w:rsidRPr="00212581">
        <w:rPr>
          <w:rFonts w:ascii="Times New Roman" w:eastAsia="方正小标宋简体" w:hAnsi="Times New Roman" w:cs="Times New Roman" w:hint="eastAsia"/>
          <w:sz w:val="36"/>
          <w:szCs w:val="32"/>
        </w:rPr>
        <w:t>（排名不分先后）</w:t>
      </w:r>
    </w:p>
    <w:p w:rsidR="00FC3278" w:rsidRDefault="00FC3278" w:rsidP="00FC3278">
      <w:pPr>
        <w:adjustRightInd w:val="0"/>
        <w:snapToGrid w:val="0"/>
        <w:spacing w:line="360" w:lineRule="atLeas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5"/>
        <w:tblW w:w="8931" w:type="dxa"/>
        <w:tblInd w:w="-318" w:type="dxa"/>
        <w:tblLook w:val="04A0"/>
      </w:tblPr>
      <w:tblGrid>
        <w:gridCol w:w="993"/>
        <w:gridCol w:w="3544"/>
        <w:gridCol w:w="4394"/>
      </w:tblGrid>
      <w:tr w:rsidR="00FC3278" w:rsidRPr="00BF1D36" w:rsidTr="00FD45D4">
        <w:trPr>
          <w:trHeight w:hRule="exact" w:val="585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入围院校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</w:tr>
      <w:tr w:rsidR="00FC3278" w:rsidRPr="00BF1D36" w:rsidTr="00FD45D4">
        <w:trPr>
          <w:trHeight w:hRule="exact" w:val="904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天津渤海职业技术学院</w:t>
            </w:r>
          </w:p>
        </w:tc>
        <w:tc>
          <w:tcPr>
            <w:tcW w:w="4394" w:type="dxa"/>
            <w:vAlign w:val="center"/>
          </w:tcPr>
          <w:p w:rsidR="00FC3278" w:rsidRPr="00E378CB" w:rsidRDefault="00FC3278" w:rsidP="00FD45D4">
            <w:pPr>
              <w:adjustRightInd w:val="0"/>
              <w:snapToGrid w:val="0"/>
              <w:spacing w:line="36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中泰“鲁班工坊”国际化人才培养项目</w:t>
            </w:r>
          </w:p>
        </w:tc>
      </w:tr>
      <w:tr w:rsidR="00FC3278" w:rsidRPr="00BF1D36" w:rsidTr="00FD45D4">
        <w:trPr>
          <w:trHeight w:hRule="exact" w:val="954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天津铁道职业技术学院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中泰“鲁班工坊铁院中心” 高铁人才培养项目</w:t>
            </w:r>
          </w:p>
        </w:tc>
      </w:tr>
      <w:tr w:rsidR="00FC3278" w:rsidRPr="00BF1D36" w:rsidTr="00FD45D4">
        <w:trPr>
          <w:trHeight w:hRule="exact" w:val="982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天津中德应用技术大学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</w:t>
            </w:r>
            <w:proofErr w:type="gramStart"/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柬</w:t>
            </w:r>
            <w:r w:rsidRPr="00E378CB">
              <w:rPr>
                <w:rFonts w:ascii="仿宋_GB2312" w:eastAsia="仿宋_GB2312"/>
                <w:color w:val="000000"/>
                <w:sz w:val="32"/>
                <w:szCs w:val="32"/>
              </w:rPr>
              <w:t>澜湄</w:t>
            </w:r>
            <w:proofErr w:type="gramEnd"/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职教培训中心暨鲁班工</w:t>
            </w:r>
            <w:proofErr w:type="gramStart"/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坊项目</w:t>
            </w:r>
            <w:proofErr w:type="gramEnd"/>
          </w:p>
        </w:tc>
      </w:tr>
      <w:tr w:rsidR="00FC3278" w:rsidRPr="00BF1D36" w:rsidTr="00FD45D4">
        <w:trPr>
          <w:trHeight w:hRule="exact" w:val="995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江苏经贸职业技术学院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中印尼“服务企业走出去”校</w:t>
            </w:r>
            <w:proofErr w:type="gramStart"/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企群合作</w:t>
            </w:r>
            <w:proofErr w:type="gramEnd"/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</w:t>
            </w:r>
          </w:p>
        </w:tc>
      </w:tr>
      <w:tr w:rsidR="00FC3278" w:rsidRPr="00BF1D36" w:rsidTr="00FD45D4">
        <w:trPr>
          <w:trHeight w:hRule="exact" w:val="994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扬州工业职业技术学院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中印尼“丝路人才”产教融合联合培养项目</w:t>
            </w:r>
          </w:p>
        </w:tc>
      </w:tr>
      <w:tr w:rsidR="00FC3278" w:rsidRPr="00BF1D36" w:rsidTr="00FD45D4">
        <w:trPr>
          <w:trHeight w:hRule="exact" w:val="863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金华职业技术学院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中泰“泰有意义”合作项目</w:t>
            </w:r>
          </w:p>
        </w:tc>
      </w:tr>
      <w:tr w:rsidR="00FC3278" w:rsidRPr="00BF1D36" w:rsidTr="00FD45D4">
        <w:trPr>
          <w:trHeight w:hRule="exact" w:val="966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温州职业技术学院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</w:t>
            </w:r>
            <w:proofErr w:type="gramStart"/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柬温职</w:t>
            </w:r>
            <w:proofErr w:type="gramEnd"/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院亚龙丝路学院项目</w:t>
            </w:r>
          </w:p>
        </w:tc>
      </w:tr>
      <w:tr w:rsidR="00FC3278" w:rsidRPr="00BF1D36" w:rsidTr="00FD45D4">
        <w:trPr>
          <w:trHeight w:hRule="exact" w:val="928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浙江经贸职业技术学院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中泰“一带一路”职业与语言培训中心项目</w:t>
            </w:r>
          </w:p>
        </w:tc>
      </w:tr>
      <w:tr w:rsidR="00FC3278" w:rsidRPr="00BF1D36" w:rsidTr="00FD45D4">
        <w:trPr>
          <w:trHeight w:hRule="exact" w:val="984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广东交通职业技术学院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</w:t>
            </w:r>
            <w:r w:rsidRPr="00E378CB">
              <w:rPr>
                <w:rFonts w:ascii="仿宋_GB2312" w:eastAsia="仿宋_GB2312"/>
                <w:color w:val="000000"/>
                <w:sz w:val="32"/>
                <w:szCs w:val="32"/>
              </w:rPr>
              <w:t>马</w:t>
            </w: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汽车国际人</w:t>
            </w:r>
            <w:r w:rsidRPr="00E378CB">
              <w:rPr>
                <w:rFonts w:ascii="仿宋_GB2312" w:eastAsia="仿宋_GB2312"/>
                <w:color w:val="000000"/>
                <w:sz w:val="32"/>
                <w:szCs w:val="32"/>
              </w:rPr>
              <w:t>才</w:t>
            </w: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联合培养</w:t>
            </w:r>
            <w:r w:rsidRPr="00E378CB">
              <w:rPr>
                <w:rFonts w:ascii="仿宋_GB2312" w:eastAsia="仿宋_GB2312"/>
                <w:color w:val="000000"/>
                <w:sz w:val="32"/>
                <w:szCs w:val="32"/>
              </w:rPr>
              <w:t>基地</w:t>
            </w: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</w:t>
            </w:r>
            <w:r w:rsidRPr="00E378CB">
              <w:rPr>
                <w:rFonts w:ascii="仿宋_GB2312" w:eastAsia="仿宋_GB2312"/>
                <w:color w:val="000000"/>
                <w:sz w:val="32"/>
                <w:szCs w:val="32"/>
              </w:rPr>
              <w:t>目</w:t>
            </w:r>
          </w:p>
        </w:tc>
      </w:tr>
      <w:tr w:rsidR="00FC3278" w:rsidRPr="00BF1D36" w:rsidTr="00FD45D4">
        <w:trPr>
          <w:trHeight w:hRule="exact" w:val="1139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福建信息职业技术学院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中泰物流管理专业境外办学项目</w:t>
            </w:r>
          </w:p>
        </w:tc>
      </w:tr>
      <w:tr w:rsidR="00FC3278" w:rsidRPr="00BF1D36" w:rsidTr="00FD45D4">
        <w:trPr>
          <w:trHeight w:hRule="exact" w:val="1125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山东商业职业技术学院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中泰国际旅游学院商科人才培养项目</w:t>
            </w:r>
          </w:p>
        </w:tc>
      </w:tr>
      <w:tr w:rsidR="00FC3278" w:rsidRPr="00BF1D36" w:rsidTr="00FD45D4">
        <w:trPr>
          <w:trHeight w:hRule="exact" w:val="1003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lastRenderedPageBreak/>
              <w:t>12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河北软件职业技术学院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中泰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“</w:t>
            </w:r>
            <w:r w:rsidRPr="00E378CB">
              <w:rPr>
                <w:rFonts w:ascii="仿宋_GB2312" w:eastAsia="仿宋_GB2312"/>
                <w:color w:val="000000"/>
                <w:sz w:val="32"/>
                <w:szCs w:val="32"/>
              </w:rPr>
              <w:t>祖冲之学院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”</w:t>
            </w: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项目</w:t>
            </w:r>
          </w:p>
        </w:tc>
      </w:tr>
      <w:tr w:rsidR="00FC3278" w:rsidRPr="00BF1D36" w:rsidTr="00FD45D4">
        <w:trPr>
          <w:trHeight w:hRule="exact" w:val="851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邢台职业技术学院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中泰语言与技术中心项目</w:t>
            </w:r>
          </w:p>
        </w:tc>
      </w:tr>
      <w:tr w:rsidR="00FC3278" w:rsidRPr="00BF1D36" w:rsidTr="00FD45D4">
        <w:trPr>
          <w:trHeight w:hRule="exact" w:val="851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武汉船舶职业技术学院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中泰船舶类专业人才培养项目</w:t>
            </w:r>
          </w:p>
        </w:tc>
      </w:tr>
      <w:tr w:rsidR="00FC3278" w:rsidRPr="00BF1D36" w:rsidTr="00FD45D4">
        <w:trPr>
          <w:trHeight w:hRule="exact" w:val="851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湖南环境生物职业技术学院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中越农业合作项目</w:t>
            </w:r>
          </w:p>
        </w:tc>
      </w:tr>
      <w:tr w:rsidR="00FC3278" w:rsidRPr="00BF1D36" w:rsidTr="00FD45D4">
        <w:trPr>
          <w:trHeight w:hRule="exact" w:val="1267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陕西工业职业技术学院</w:t>
            </w:r>
          </w:p>
        </w:tc>
        <w:tc>
          <w:tcPr>
            <w:tcW w:w="4394" w:type="dxa"/>
            <w:vAlign w:val="center"/>
          </w:tcPr>
          <w:p w:rsidR="00FC3278" w:rsidRPr="00E378CB" w:rsidRDefault="00FC3278" w:rsidP="00FD45D4">
            <w:pPr>
              <w:adjustRightInd w:val="0"/>
              <w:snapToGrid w:val="0"/>
              <w:spacing w:line="360" w:lineRule="atLeas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中印尼职业教育创新人才培养项目</w:t>
            </w:r>
          </w:p>
        </w:tc>
      </w:tr>
      <w:tr w:rsidR="00FC3278" w:rsidRPr="00BF1D36" w:rsidTr="00FD45D4">
        <w:trPr>
          <w:trHeight w:hRule="exact" w:val="851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广西职业技术学院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中泰校际合作交流项目</w:t>
            </w:r>
          </w:p>
        </w:tc>
      </w:tr>
      <w:tr w:rsidR="00FC3278" w:rsidRPr="00BF1D36" w:rsidTr="00FD45D4">
        <w:trPr>
          <w:trHeight w:hRule="exact" w:val="851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柳州铁道职业技术学院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中泰创新型高铁人才培养项目</w:t>
            </w:r>
          </w:p>
        </w:tc>
      </w:tr>
      <w:tr w:rsidR="00FC3278" w:rsidRPr="00BF1D36" w:rsidTr="00FD45D4">
        <w:trPr>
          <w:trHeight w:hRule="exact" w:val="1254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西双版纳职业技术学院</w:t>
            </w:r>
          </w:p>
        </w:tc>
        <w:tc>
          <w:tcPr>
            <w:tcW w:w="4394" w:type="dxa"/>
            <w:vAlign w:val="center"/>
          </w:tcPr>
          <w:p w:rsidR="00FC3278" w:rsidRPr="00E378CB" w:rsidRDefault="00FC3278" w:rsidP="00FD45D4">
            <w:pPr>
              <w:pStyle w:val="Default"/>
              <w:jc w:val="both"/>
              <w:rPr>
                <w:rFonts w:asci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仿宋_GB2312" w:eastAsia="仿宋_GB2312" w:cstheme="minorBidi" w:hint="eastAsia"/>
                <w:kern w:val="2"/>
                <w:sz w:val="32"/>
                <w:szCs w:val="32"/>
              </w:rPr>
              <w:t>中泰</w:t>
            </w:r>
            <w:r w:rsidRPr="00E378CB">
              <w:rPr>
                <w:rFonts w:ascii="仿宋_GB2312" w:eastAsia="仿宋_GB2312" w:cstheme="minorBidi" w:hint="eastAsia"/>
                <w:kern w:val="2"/>
                <w:sz w:val="32"/>
                <w:szCs w:val="32"/>
              </w:rPr>
              <w:t>“一带一路”应用型泰语人才项目</w:t>
            </w:r>
          </w:p>
          <w:p w:rsidR="00FC3278" w:rsidRPr="00E378CB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FC3278" w:rsidRPr="00BF1D36" w:rsidTr="00FD45D4">
        <w:trPr>
          <w:trHeight w:hRule="exact" w:val="851"/>
        </w:trPr>
        <w:tc>
          <w:tcPr>
            <w:tcW w:w="993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54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212581">
              <w:rPr>
                <w:rFonts w:ascii="仿宋_GB2312" w:eastAsia="仿宋_GB2312"/>
                <w:color w:val="000000"/>
                <w:sz w:val="32"/>
                <w:szCs w:val="32"/>
              </w:rPr>
              <w:t>云南机电职业技术学院</w:t>
            </w:r>
          </w:p>
        </w:tc>
        <w:tc>
          <w:tcPr>
            <w:tcW w:w="4394" w:type="dxa"/>
            <w:vAlign w:val="center"/>
          </w:tcPr>
          <w:p w:rsidR="00FC3278" w:rsidRPr="00212581" w:rsidRDefault="00FC3278" w:rsidP="00FD45D4">
            <w:pPr>
              <w:adjustRightInd w:val="0"/>
              <w:snapToGrid w:val="0"/>
              <w:spacing w:line="360" w:lineRule="atLeas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378CB">
              <w:rPr>
                <w:rFonts w:ascii="仿宋_GB2312" w:eastAsia="仿宋_GB2312"/>
                <w:color w:val="000000"/>
                <w:sz w:val="32"/>
                <w:szCs w:val="32"/>
              </w:rPr>
              <w:t>中老机电人才共育项目</w:t>
            </w:r>
          </w:p>
        </w:tc>
      </w:tr>
    </w:tbl>
    <w:p w:rsidR="00FC3278" w:rsidRPr="00327262" w:rsidRDefault="00FC3278" w:rsidP="00FC3278">
      <w:pPr>
        <w:adjustRightInd w:val="0"/>
        <w:snapToGrid w:val="0"/>
        <w:spacing w:line="36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FC3278" w:rsidRDefault="00FC3278" w:rsidP="00FC3278">
      <w:pPr>
        <w:adjustRightInd w:val="0"/>
        <w:snapToGrid w:val="0"/>
        <w:spacing w:line="36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FC3278" w:rsidRDefault="00FC3278" w:rsidP="00FC3278">
      <w:pPr>
        <w:adjustRightInd w:val="0"/>
        <w:snapToGrid w:val="0"/>
        <w:spacing w:line="36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FC3278" w:rsidRDefault="00FC3278" w:rsidP="00FC3278">
      <w:pPr>
        <w:adjustRightInd w:val="0"/>
        <w:snapToGrid w:val="0"/>
        <w:spacing w:line="360" w:lineRule="atLeast"/>
        <w:rPr>
          <w:rFonts w:ascii="Times New Roman" w:eastAsia="仿宋_GB2312" w:hAnsi="Times New Roman" w:cs="Times New Roman"/>
          <w:sz w:val="32"/>
          <w:szCs w:val="32"/>
        </w:rPr>
      </w:pPr>
    </w:p>
    <w:p w:rsidR="00FC3278" w:rsidRDefault="00FC3278" w:rsidP="00FC327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C3278" w:rsidRDefault="00FC3278" w:rsidP="00FC327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C3278" w:rsidRDefault="00FC3278" w:rsidP="00FC327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00000" w:rsidRPr="00FC3278" w:rsidRDefault="00FC3278"/>
    <w:sectPr w:rsidR="00000000" w:rsidRPr="00FC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278" w:rsidRDefault="00FC3278" w:rsidP="00FC3278">
      <w:r>
        <w:separator/>
      </w:r>
    </w:p>
  </w:endnote>
  <w:endnote w:type="continuationSeparator" w:id="1">
    <w:p w:rsidR="00FC3278" w:rsidRDefault="00FC3278" w:rsidP="00FC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278" w:rsidRDefault="00FC3278" w:rsidP="00FC3278">
      <w:r>
        <w:separator/>
      </w:r>
    </w:p>
  </w:footnote>
  <w:footnote w:type="continuationSeparator" w:id="1">
    <w:p w:rsidR="00FC3278" w:rsidRDefault="00FC3278" w:rsidP="00FC3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278"/>
    <w:rsid w:val="00FC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2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278"/>
    <w:rPr>
      <w:sz w:val="18"/>
      <w:szCs w:val="18"/>
    </w:rPr>
  </w:style>
  <w:style w:type="paragraph" w:customStyle="1" w:styleId="Default">
    <w:name w:val="Default"/>
    <w:rsid w:val="00FC327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FC3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2019-06-17T07:20:00Z</dcterms:created>
  <dcterms:modified xsi:type="dcterms:W3CDTF">2019-06-17T07:21:00Z</dcterms:modified>
</cp:coreProperties>
</file>