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华文仿宋" w:eastAsia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hAnsi="华文仿宋" w:eastAsia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hAnsi="华文仿宋" w:eastAsia="仿宋_GB2312"/>
          <w:sz w:val="32"/>
          <w:szCs w:val="32"/>
          <w:highlight w:val="none"/>
          <w:lang w:val="en-US" w:eastAsia="zh-CN"/>
        </w:rPr>
        <w:t>2</w:t>
      </w:r>
    </w:p>
    <w:p>
      <w:pPr>
        <w:snapToGrid w:val="0"/>
        <w:spacing w:line="500" w:lineRule="exact"/>
        <w:jc w:val="righ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编号：</w:t>
      </w:r>
      <w:r>
        <w:rPr>
          <w:rFonts w:hint="default" w:ascii="Times New Roman" w:hAnsi="Times New Roman" w:eastAsia="微软雅黑" w:cs="Times New Roman"/>
          <w:color w:val="111F2C"/>
          <w:sz w:val="28"/>
          <w:szCs w:val="28"/>
          <w:highlight w:val="none"/>
          <w:shd w:val="clear" w:color="auto" w:fill="FFFFFF"/>
        </w:rPr>
        <w:t>CEAIEQA-</w:t>
      </w:r>
      <w:r>
        <w:rPr>
          <w:rFonts w:hint="default" w:ascii="Times New Roman" w:hAnsi="Times New Roman" w:eastAsia="微软雅黑" w:cs="Times New Roman"/>
          <w:color w:val="111F2C"/>
          <w:sz w:val="28"/>
          <w:szCs w:val="28"/>
          <w:highlight w:val="none"/>
          <w:shd w:val="clear" w:color="auto" w:fill="FFFFFF"/>
          <w:lang w:val="en-US" w:eastAsia="zh-CN"/>
        </w:rPr>
        <w:t>HVEAIS</w:t>
      </w:r>
      <w:r>
        <w:rPr>
          <w:rFonts w:hint="default" w:ascii="Times New Roman" w:hAnsi="Times New Roman" w:eastAsia="微软雅黑" w:cs="Times New Roman"/>
          <w:color w:val="111F2C"/>
          <w:sz w:val="28"/>
          <w:szCs w:val="28"/>
          <w:highlight w:val="none"/>
          <w:shd w:val="clear" w:color="auto" w:fill="FFFFFF"/>
        </w:rPr>
        <w:t>-E-2020</w:t>
      </w:r>
      <w:r>
        <w:rPr>
          <w:rFonts w:hint="eastAsia" w:eastAsia="微软雅黑" w:cs="Times New Roman"/>
          <w:color w:val="111F2C"/>
          <w:sz w:val="28"/>
          <w:szCs w:val="28"/>
          <w:highlight w:val="none"/>
          <w:shd w:val="clear" w:color="auto" w:fill="FFFFFF"/>
          <w:lang w:val="en-US" w:eastAsia="zh-CN"/>
        </w:rPr>
        <w:t>06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 xml:space="preserve"> </w:t>
      </w:r>
    </w:p>
    <w:p>
      <w:pPr>
        <w:snapToGrid w:val="0"/>
        <w:spacing w:line="500" w:lineRule="exact"/>
        <w:jc w:val="center"/>
        <w:rPr>
          <w:rFonts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snapToGrid w:val="0"/>
        <w:spacing w:line="500" w:lineRule="exact"/>
        <w:jc w:val="center"/>
        <w:rPr>
          <w:rFonts w:ascii="黑体" w:hAnsi="黑体" w:eastAsia="黑体" w:cs="黑体"/>
          <w:sz w:val="36"/>
          <w:szCs w:val="36"/>
          <w:highlight w:val="none"/>
        </w:rPr>
      </w:pPr>
    </w:p>
    <w:p>
      <w:pPr>
        <w:snapToGrid w:val="0"/>
        <w:spacing w:line="500" w:lineRule="exact"/>
        <w:jc w:val="center"/>
        <w:rPr>
          <w:rFonts w:ascii="黑体" w:hAnsi="黑体" w:eastAsia="黑体" w:cs="黑体"/>
          <w:sz w:val="36"/>
          <w:szCs w:val="36"/>
          <w:highlight w:val="none"/>
        </w:rPr>
      </w:pPr>
    </w:p>
    <w:p>
      <w:pPr>
        <w:snapToGrid w:val="0"/>
        <w:spacing w:line="500" w:lineRule="exact"/>
        <w:jc w:val="center"/>
        <w:rPr>
          <w:rFonts w:ascii="黑体" w:hAnsi="黑体" w:eastAsia="黑体" w:cs="黑体"/>
          <w:sz w:val="36"/>
          <w:szCs w:val="36"/>
          <w:highlight w:val="none"/>
        </w:rPr>
      </w:pPr>
    </w:p>
    <w:p>
      <w:pPr>
        <w:snapToGrid w:val="0"/>
        <w:spacing w:line="500" w:lineRule="exact"/>
        <w:jc w:val="center"/>
        <w:rPr>
          <w:rFonts w:ascii="黑体" w:hAnsi="黑体" w:eastAsia="黑体" w:cs="黑体"/>
          <w:sz w:val="36"/>
          <w:szCs w:val="36"/>
          <w:highlight w:val="none"/>
        </w:rPr>
      </w:pPr>
    </w:p>
    <w:p>
      <w:pPr>
        <w:snapToGrid w:val="0"/>
        <w:spacing w:line="500" w:lineRule="exact"/>
        <w:jc w:val="center"/>
        <w:rPr>
          <w:rFonts w:ascii="黑体" w:hAnsi="黑体" w:eastAsia="黑体" w:cs="黑体"/>
          <w:sz w:val="36"/>
          <w:szCs w:val="36"/>
          <w:highlight w:val="none"/>
        </w:rPr>
      </w:pPr>
    </w:p>
    <w:p>
      <w:pPr>
        <w:snapToGrid w:val="0"/>
        <w:spacing w:line="500" w:lineRule="exact"/>
        <w:jc w:val="center"/>
        <w:rPr>
          <w:rFonts w:ascii="黑体" w:hAnsi="黑体" w:eastAsia="黑体" w:cs="黑体"/>
          <w:sz w:val="36"/>
          <w:szCs w:val="36"/>
          <w:highlight w:val="none"/>
        </w:rPr>
      </w:pPr>
    </w:p>
    <w:p>
      <w:pPr>
        <w:snapToGrid w:val="0"/>
        <w:spacing w:before="157" w:beforeLines="50" w:line="500" w:lineRule="exact"/>
        <w:jc w:val="center"/>
        <w:rPr>
          <w:rFonts w:ascii="黑体" w:hAnsi="黑体" w:eastAsia="黑体" w:cs="黑体"/>
          <w:sz w:val="52"/>
          <w:szCs w:val="52"/>
          <w:highlight w:val="none"/>
        </w:rPr>
      </w:pPr>
      <w:r>
        <w:rPr>
          <w:rFonts w:hint="eastAsia" w:ascii="黑体" w:hAnsi="黑体" w:eastAsia="黑体" w:cs="黑体"/>
          <w:sz w:val="52"/>
          <w:szCs w:val="52"/>
          <w:highlight w:val="none"/>
        </w:rPr>
        <w:t>来华留学生高等教育质量认证项目</w:t>
      </w:r>
    </w:p>
    <w:p>
      <w:pPr>
        <w:snapToGrid w:val="0"/>
        <w:spacing w:before="157" w:beforeLines="50" w:line="500" w:lineRule="exact"/>
        <w:jc w:val="center"/>
        <w:rPr>
          <w:rFonts w:hint="eastAsia" w:ascii="黑体" w:hAnsi="黑体" w:eastAsia="黑体" w:cs="黑体"/>
          <w:sz w:val="52"/>
          <w:szCs w:val="52"/>
          <w:highlight w:val="none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highlight w:val="none"/>
          <w:lang w:eastAsia="zh-CN"/>
        </w:rPr>
        <w:t>（高职院校类）</w:t>
      </w:r>
    </w:p>
    <w:p>
      <w:pPr>
        <w:snapToGrid w:val="0"/>
        <w:spacing w:before="157" w:beforeLines="50" w:line="500" w:lineRule="exact"/>
        <w:jc w:val="center"/>
        <w:rPr>
          <w:rFonts w:ascii="黑体" w:hAnsi="黑体" w:eastAsia="黑体" w:cs="黑体"/>
          <w:sz w:val="52"/>
          <w:szCs w:val="52"/>
          <w:highlight w:val="none"/>
        </w:rPr>
      </w:pPr>
    </w:p>
    <w:p>
      <w:pPr>
        <w:spacing w:before="157" w:beforeLines="50" w:line="480" w:lineRule="auto"/>
        <w:jc w:val="center"/>
        <w:rPr>
          <w:rFonts w:hint="eastAsia" w:ascii="黑体" w:hAnsi="黑体" w:eastAsia="黑体" w:cs="黑体"/>
          <w:spacing w:val="32"/>
          <w:sz w:val="52"/>
          <w:szCs w:val="52"/>
          <w:highlight w:val="none"/>
        </w:rPr>
      </w:pPr>
      <w:r>
        <w:rPr>
          <w:rFonts w:hint="eastAsia" w:ascii="黑体" w:hAnsi="黑体" w:eastAsia="黑体" w:cs="黑体"/>
          <w:spacing w:val="32"/>
          <w:sz w:val="52"/>
          <w:szCs w:val="52"/>
          <w:highlight w:val="none"/>
        </w:rPr>
        <w:t>技术专家申报表</w:t>
      </w:r>
    </w:p>
    <w:p>
      <w:pPr>
        <w:snapToGrid w:val="0"/>
        <w:spacing w:line="500" w:lineRule="exact"/>
        <w:jc w:val="center"/>
        <w:rPr>
          <w:rFonts w:ascii="黑体" w:hAnsi="黑体" w:eastAsia="黑体" w:cs="黑体"/>
          <w:sz w:val="36"/>
          <w:szCs w:val="36"/>
          <w:highlight w:val="none"/>
        </w:rPr>
      </w:pPr>
    </w:p>
    <w:p>
      <w:pPr>
        <w:snapToGrid w:val="0"/>
        <w:spacing w:line="500" w:lineRule="exact"/>
        <w:jc w:val="center"/>
        <w:rPr>
          <w:rFonts w:ascii="黑体" w:hAnsi="黑体" w:eastAsia="黑体" w:cs="黑体"/>
          <w:sz w:val="36"/>
          <w:szCs w:val="36"/>
          <w:highlight w:val="none"/>
        </w:rPr>
      </w:pPr>
    </w:p>
    <w:p>
      <w:pPr>
        <w:snapToGrid w:val="0"/>
        <w:spacing w:line="500" w:lineRule="exact"/>
        <w:jc w:val="center"/>
        <w:rPr>
          <w:rFonts w:ascii="黑体" w:hAnsi="黑体" w:eastAsia="黑体" w:cs="黑体"/>
          <w:sz w:val="36"/>
          <w:szCs w:val="36"/>
          <w:highlight w:val="none"/>
        </w:rPr>
      </w:pPr>
    </w:p>
    <w:p>
      <w:pPr>
        <w:snapToGrid w:val="0"/>
        <w:spacing w:line="500" w:lineRule="exact"/>
        <w:jc w:val="center"/>
        <w:rPr>
          <w:rFonts w:ascii="黑体" w:hAnsi="黑体" w:eastAsia="黑体" w:cs="黑体"/>
          <w:sz w:val="36"/>
          <w:szCs w:val="36"/>
          <w:highlight w:val="none"/>
        </w:rPr>
      </w:pPr>
    </w:p>
    <w:p>
      <w:pPr>
        <w:snapToGrid w:val="0"/>
        <w:spacing w:line="500" w:lineRule="exact"/>
        <w:jc w:val="center"/>
        <w:rPr>
          <w:rFonts w:ascii="黑体" w:hAnsi="黑体" w:eastAsia="黑体" w:cs="黑体"/>
          <w:sz w:val="36"/>
          <w:szCs w:val="36"/>
          <w:highlight w:val="none"/>
        </w:rPr>
      </w:pPr>
    </w:p>
    <w:p>
      <w:pPr>
        <w:snapToGrid w:val="0"/>
        <w:spacing w:line="500" w:lineRule="exact"/>
        <w:jc w:val="both"/>
        <w:rPr>
          <w:rFonts w:ascii="黑体" w:hAnsi="黑体" w:eastAsia="黑体" w:cs="黑体"/>
          <w:sz w:val="36"/>
          <w:szCs w:val="36"/>
          <w:highlight w:val="none"/>
        </w:rPr>
      </w:pPr>
    </w:p>
    <w:p>
      <w:pPr>
        <w:snapToGrid w:val="0"/>
        <w:spacing w:line="500" w:lineRule="exact"/>
        <w:jc w:val="both"/>
        <w:rPr>
          <w:rFonts w:ascii="黑体" w:hAnsi="黑体" w:eastAsia="黑体" w:cs="黑体"/>
          <w:sz w:val="36"/>
          <w:szCs w:val="36"/>
          <w:highlight w:val="none"/>
        </w:rPr>
      </w:pPr>
    </w:p>
    <w:p>
      <w:pPr>
        <w:widowControl/>
        <w:numPr>
          <w:ilvl w:val="0"/>
          <w:numId w:val="0"/>
        </w:numPr>
        <w:spacing w:line="480" w:lineRule="auto"/>
        <w:ind w:leftChars="0"/>
        <w:jc w:val="center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中国教育国际交流协会</w:t>
      </w:r>
    </w:p>
    <w:p>
      <w:pPr>
        <w:widowControl/>
        <w:numPr>
          <w:ilvl w:val="0"/>
          <w:numId w:val="0"/>
        </w:numPr>
        <w:spacing w:line="480" w:lineRule="auto"/>
        <w:ind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2098" w:right="1247" w:bottom="181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2020-06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</w:pPr>
    </w:p>
    <w:p>
      <w:pPr>
        <w:pStyle w:val="7"/>
        <w:spacing w:before="312" w:beforeLines="100" w:after="312" w:afterLine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 xml:space="preserve">填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 xml:space="preserve">  说  明</w:t>
      </w:r>
    </w:p>
    <w:p>
      <w:pPr>
        <w:widowControl/>
        <w:numPr>
          <w:ilvl w:val="0"/>
          <w:numId w:val="1"/>
        </w:numPr>
        <w:spacing w:line="480" w:lineRule="auto"/>
        <w:ind w:left="454" w:leftChars="0" w:hanging="454" w:firstLineChars="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填表人应对所填内容的真实性负责。</w:t>
      </w:r>
    </w:p>
    <w:p>
      <w:pPr>
        <w:widowControl/>
        <w:numPr>
          <w:ilvl w:val="0"/>
          <w:numId w:val="1"/>
        </w:numPr>
        <w:spacing w:line="480" w:lineRule="auto"/>
        <w:ind w:left="454" w:leftChars="0" w:hanging="454" w:firstLineChars="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“职级”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栏应填写</w:t>
      </w: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管理岗位职员职级，如：三级职员（正厅司局级）、四级职员（副厅司局级）、五级职员（正处级）、六级职员（副处级）等。</w:t>
      </w:r>
    </w:p>
    <w:p>
      <w:pPr>
        <w:widowControl/>
        <w:numPr>
          <w:ilvl w:val="0"/>
          <w:numId w:val="1"/>
        </w:numPr>
        <w:spacing w:line="480" w:lineRule="auto"/>
        <w:ind w:left="454" w:leftChars="0" w:hanging="454" w:firstLineChars="0"/>
        <w:rPr>
          <w:rFonts w:hint="eastAsia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“学科门类”包括哲学、经济学、法学、教育学、文学、历史学、理学、工学、农学、医学、军事学、管理学、艺术学。</w:t>
      </w:r>
    </w:p>
    <w:p>
      <w:pPr>
        <w:widowControl/>
        <w:numPr>
          <w:ilvl w:val="0"/>
          <w:numId w:val="1"/>
        </w:numPr>
        <w:spacing w:line="480" w:lineRule="auto"/>
        <w:ind w:left="454" w:leftChars="0" w:hanging="454" w:firstLineChars="0"/>
        <w:rPr>
          <w:rFonts w:hint="eastAsia"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“个人陈述”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栏填写</w:t>
      </w: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申请成为技术专家的原因，不超过</w:t>
      </w:r>
      <w:r>
        <w:rPr>
          <w:rFonts w:hint="eastAsia" w:eastAsia="仿宋_GB2312" w:cs="仿宋_GB2312"/>
          <w:sz w:val="28"/>
          <w:szCs w:val="28"/>
          <w:highlight w:val="none"/>
          <w:lang w:val="en-US" w:eastAsia="zh-CN"/>
        </w:rPr>
        <w:t>300字</w:t>
      </w: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480" w:lineRule="auto"/>
        <w:ind w:left="454" w:leftChars="0" w:hanging="454" w:firstLineChars="0"/>
        <w:rPr>
          <w:rFonts w:hint="eastAsia"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“工作经历”栏填写与来华留学或国际化相关</w:t>
      </w: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的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管理、教学、科研工作。</w:t>
      </w:r>
    </w:p>
    <w:p>
      <w:pPr>
        <w:widowControl/>
        <w:numPr>
          <w:ilvl w:val="0"/>
          <w:numId w:val="1"/>
        </w:numPr>
        <w:spacing w:line="480" w:lineRule="auto"/>
        <w:ind w:left="454" w:leftChars="0" w:hanging="454" w:firstLineChars="0"/>
        <w:rPr>
          <w:rFonts w:hint="eastAsia"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“研究成果”栏填写与</w:t>
      </w: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国际化（特别是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来华留学</w:t>
      </w: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教育管理、教学、科研相关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的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成果。</w:t>
      </w:r>
    </w:p>
    <w:p>
      <w:pPr>
        <w:widowControl/>
        <w:numPr>
          <w:ilvl w:val="0"/>
          <w:numId w:val="1"/>
        </w:numPr>
        <w:spacing w:line="480" w:lineRule="auto"/>
        <w:ind w:left="454" w:leftChars="0" w:hanging="454" w:firstLineChars="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“政策法规参研经历”栏应填写参与省级以上行政部门相关政策法规制定的经历。</w:t>
      </w:r>
    </w:p>
    <w:p>
      <w:pPr>
        <w:widowControl/>
        <w:numPr>
          <w:ilvl w:val="0"/>
          <w:numId w:val="1"/>
        </w:numPr>
        <w:spacing w:line="480" w:lineRule="auto"/>
        <w:ind w:left="454" w:leftChars="0" w:hanging="454" w:firstLineChars="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“参评经历”栏填写曾经</w:t>
      </w: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作为专家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参与过的评审、评估</w:t>
      </w: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或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认证相关经历。</w:t>
      </w:r>
    </w:p>
    <w:p>
      <w:pPr>
        <w:widowControl/>
        <w:numPr>
          <w:ilvl w:val="0"/>
          <w:numId w:val="1"/>
        </w:numPr>
        <w:spacing w:line="480" w:lineRule="auto"/>
        <w:ind w:left="454" w:leftChars="0" w:hanging="454" w:firstLineChars="0"/>
        <w:rPr>
          <w:rFonts w:hint="eastAsia"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“</w:t>
      </w: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组织推荐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意见”栏应由</w:t>
      </w: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推荐组织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负责人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签署，并加盖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公章</w:t>
      </w: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480" w:lineRule="auto"/>
        <w:ind w:left="454" w:leftChars="0" w:hanging="454" w:firstLineChars="0"/>
        <w:rPr>
          <w:rFonts w:hint="eastAsia"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请勿调整表格大小和字体字号，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所填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内容请勿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超出表格格式，时间格式为</w:t>
      </w: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“</w:t>
      </w:r>
      <w:r>
        <w:rPr>
          <w:rFonts w:hint="eastAsia" w:eastAsia="仿宋_GB2312" w:cs="仿宋_GB2312"/>
          <w:sz w:val="28"/>
          <w:szCs w:val="28"/>
          <w:highlight w:val="none"/>
          <w:lang w:val="en-US" w:eastAsia="zh-CN"/>
        </w:rPr>
        <w:t>xxxx年-xx月-xx日</w:t>
      </w: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”，例如：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20</w:t>
      </w:r>
      <w:r>
        <w:rPr>
          <w:rFonts w:hint="eastAsia" w:eastAsia="仿宋_GB2312" w:cs="仿宋_GB2312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-</w:t>
      </w:r>
      <w:r>
        <w:rPr>
          <w:rFonts w:hint="eastAsia" w:eastAsia="仿宋_GB2312" w:cs="仿宋_GB2312"/>
          <w:sz w:val="28"/>
          <w:szCs w:val="28"/>
          <w:highlight w:val="none"/>
          <w:lang w:val="en-US" w:eastAsia="zh-CN"/>
        </w:rPr>
        <w:t>01-01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”。</w:t>
      </w:r>
    </w:p>
    <w:p>
      <w:pPr>
        <w:widowControl/>
        <w:numPr>
          <w:ilvl w:val="0"/>
          <w:numId w:val="1"/>
        </w:numPr>
        <w:spacing w:line="480" w:lineRule="auto"/>
        <w:ind w:left="454" w:leftChars="0" w:hanging="454" w:firstLineChars="0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eastAsia="仿宋_GB2312" w:cs="仿宋_GB2312"/>
          <w:sz w:val="28"/>
          <w:szCs w:val="28"/>
          <w:highlight w:val="none"/>
          <w:lang w:eastAsia="zh-CN"/>
        </w:rPr>
        <w:t>纸质版请正反双面打印。</w:t>
      </w:r>
    </w:p>
    <w:p>
      <w:pPr>
        <w:rPr>
          <w:rFonts w:hint="eastAsia" w:hAnsi="华文仿宋" w:eastAsia="仿宋_GB2312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</w:rPr>
        <w:br w:type="page"/>
      </w:r>
    </w:p>
    <w:p>
      <w:pPr>
        <w:rPr>
          <w:rFonts w:hint="eastAsia" w:hAnsi="华文仿宋" w:eastAsia="仿宋_GB2312"/>
          <w:sz w:val="32"/>
          <w:szCs w:val="32"/>
          <w:highlight w:val="none"/>
        </w:rPr>
      </w:pPr>
    </w:p>
    <w:p>
      <w:pPr>
        <w:rPr>
          <w:rFonts w:hint="eastAsia" w:hAnsi="华文仿宋" w:eastAsia="仿宋_GB2312"/>
          <w:sz w:val="32"/>
          <w:szCs w:val="32"/>
          <w:highlight w:val="none"/>
        </w:rPr>
      </w:pPr>
    </w:p>
    <w:tbl>
      <w:tblPr>
        <w:tblStyle w:val="9"/>
        <w:tblW w:w="94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355"/>
        <w:gridCol w:w="61"/>
        <w:gridCol w:w="828"/>
        <w:gridCol w:w="1680"/>
        <w:gridCol w:w="888"/>
        <w:gridCol w:w="431"/>
        <w:gridCol w:w="624"/>
        <w:gridCol w:w="840"/>
        <w:gridCol w:w="1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t>申请类别</w:t>
            </w:r>
          </w:p>
        </w:tc>
        <w:tc>
          <w:tcPr>
            <w:tcW w:w="775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t>教育管理类</w:t>
            </w: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t>教学科研类</w:t>
            </w: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36" w:firstLineChars="200"/>
              <w:jc w:val="center"/>
              <w:textAlignment w:val="auto"/>
              <w:rPr>
                <w:rFonts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  <w:t>民族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  <w:t>（近期免冠证件</w:t>
            </w: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t>彩</w:t>
            </w: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  <w:t>照，大小不超过1M）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  <w:lang w:eastAsia="zh-CN"/>
              </w:rPr>
              <w:t>政治面貌</w:t>
            </w: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  <w:t>出生</w:t>
            </w:r>
            <w:r>
              <w:rPr>
                <w:rFonts w:hint="eastAsia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t>日期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  <w:t>毕业院校</w:t>
            </w: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  <w:t>最高</w:t>
            </w: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t>学位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74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  <w:t>所学专业</w:t>
            </w:r>
          </w:p>
        </w:tc>
        <w:tc>
          <w:tcPr>
            <w:tcW w:w="224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val="en-US" w:eastAsia="zh-CN"/>
              </w:rPr>
              <w:t>学科门类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74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  <w:t>所在</w:t>
            </w: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t>院校</w:t>
            </w:r>
          </w:p>
        </w:tc>
        <w:tc>
          <w:tcPr>
            <w:tcW w:w="224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t>所在二级单位</w:t>
            </w:r>
          </w:p>
        </w:tc>
        <w:tc>
          <w:tcPr>
            <w:tcW w:w="3827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74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t>行政职务</w:t>
            </w:r>
          </w:p>
        </w:tc>
        <w:tc>
          <w:tcPr>
            <w:tcW w:w="224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t>职级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  <w:lang w:eastAsia="zh-CN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val="en-US" w:eastAsia="zh-CN"/>
              </w:rPr>
              <w:t>任职年月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74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t>专业技术职务</w:t>
            </w:r>
          </w:p>
        </w:tc>
        <w:tc>
          <w:tcPr>
            <w:tcW w:w="224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t>受聘年月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t>从事来华留学工作年限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74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t>联系方式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  <w:t>办公电话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t>手机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0"/>
                <w:sz w:val="24"/>
                <w:szCs w:val="22"/>
                <w:highlight w:val="none"/>
              </w:rPr>
              <w:t>电子</w:t>
            </w:r>
            <w:r>
              <w:rPr>
                <w:rFonts w:hint="eastAsia" w:ascii="Times New Roman" w:hAnsi="Times New Roman" w:eastAsia="仿宋_GB2312" w:cs="Times New Roman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t>邮箱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  <w:t>微信号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</w:rPr>
              <w:t>通信地址</w:t>
            </w:r>
          </w:p>
        </w:tc>
        <w:tc>
          <w:tcPr>
            <w:tcW w:w="45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kern w:val="0"/>
                <w:sz w:val="24"/>
                <w:szCs w:val="22"/>
                <w:highlight w:val="none"/>
                <w:lang w:eastAsia="zh-CN"/>
              </w:rPr>
              <w:t>邮编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pacing w:val="-11"/>
                <w:kern w:val="0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exac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highlight w:val="none"/>
                <w:lang w:eastAsia="zh-CN"/>
              </w:rPr>
              <w:t>个人陈述</w:t>
            </w:r>
          </w:p>
        </w:tc>
        <w:tc>
          <w:tcPr>
            <w:tcW w:w="7751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jc w:val="left"/>
              <w:textAlignment w:val="auto"/>
              <w:rPr>
                <w:rFonts w:ascii="Times New Roman" w:hAnsi="Times New Roman" w:eastAsia="仿宋_GB2312" w:cs="宋体"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highlight w:val="none"/>
              </w:rPr>
              <w:t>工作经历</w:t>
            </w:r>
          </w:p>
        </w:tc>
        <w:tc>
          <w:tcPr>
            <w:tcW w:w="7751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highlight w:val="none"/>
                <w:lang w:eastAsia="zh-CN"/>
              </w:rPr>
              <w:t>研究成果</w:t>
            </w:r>
          </w:p>
        </w:tc>
        <w:tc>
          <w:tcPr>
            <w:tcW w:w="7751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eastAsia="仿宋_GB2312" w:cs="宋体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 w:cs="宋体"/>
                <w:kern w:val="0"/>
                <w:sz w:val="24"/>
                <w:szCs w:val="22"/>
                <w:highlight w:val="none"/>
                <w:lang w:eastAsia="zh-CN"/>
              </w:rPr>
              <w:t>政策法规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eastAsia="仿宋_GB2312" w:cs="宋体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 w:cs="宋体"/>
                <w:kern w:val="0"/>
                <w:sz w:val="24"/>
                <w:szCs w:val="22"/>
                <w:highlight w:val="none"/>
                <w:lang w:eastAsia="zh-CN"/>
              </w:rPr>
              <w:t>参研经历</w:t>
            </w:r>
          </w:p>
        </w:tc>
        <w:tc>
          <w:tcPr>
            <w:tcW w:w="77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highlight w:val="none"/>
              </w:rPr>
              <w:t>参评经历</w:t>
            </w:r>
          </w:p>
        </w:tc>
        <w:tc>
          <w:tcPr>
            <w:tcW w:w="77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黑体"/>
                <w:spacing w:val="0"/>
                <w:sz w:val="24"/>
                <w:szCs w:val="28"/>
                <w:highlight w:val="none"/>
                <w:lang w:eastAsia="zh-CN"/>
              </w:rPr>
              <w:t>组织推荐意见</w:t>
            </w:r>
          </w:p>
        </w:tc>
        <w:tc>
          <w:tcPr>
            <w:tcW w:w="77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9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eastAsia="仿宋_GB2312" w:cs="仿宋_GB2312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9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eastAsia="仿宋_GB2312" w:cs="仿宋_GB2312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9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eastAsia="仿宋_GB2312" w:cs="仿宋_GB2312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9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eastAsia="仿宋_GB2312" w:cs="仿宋_GB2312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9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ascii="Times New Roman" w:hAnsi="Times New Roman" w:eastAsia="仿宋_GB2312" w:cs="仿宋_GB2312"/>
                <w:sz w:val="24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tabs>
                <w:tab w:val="left" w:pos="69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2052" w:firstLine="420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  <w:highlight w:val="none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auto"/>
              <w:rPr>
                <w:rFonts w:ascii="Times New Roman" w:hAnsi="Times New Roman" w:eastAsia="仿宋_GB2312" w:cs="仿宋_GB2312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  <w:highlight w:val="none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560" w:firstLineChars="1900"/>
              <w:jc w:val="right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2"/>
                <w:highlight w:val="none"/>
              </w:rPr>
              <w:t>（盖章）</w:t>
            </w:r>
          </w:p>
        </w:tc>
      </w:tr>
    </w:tbl>
    <w:p>
      <w:pPr>
        <w:rPr>
          <w:rFonts w:hint="eastAsia" w:hAnsi="华文仿宋" w:eastAsia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hAnsi="华文仿宋" w:eastAsia="仿宋_GB2312"/>
          <w:sz w:val="32"/>
          <w:szCs w:val="32"/>
          <w:highlight w:val="none"/>
          <w:lang w:val="en-US" w:eastAsia="zh-CN"/>
        </w:rPr>
      </w:pPr>
    </w:p>
    <w:sectPr>
      <w:headerReference r:id="rId7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ind w:right="360" w:firstLine="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KNfitanAQAAPwMAAA4AAAAA&#10;AAAAAQAgAAAAH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J7PJn2nAQAAPwMAAA4AAAAA&#10;AAAAAQAgAAAAH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1577975</wp:posOffset>
          </wp:positionV>
          <wp:extent cx="5318125" cy="5318125"/>
          <wp:effectExtent l="0" t="0" r="635" b="635"/>
          <wp:wrapNone/>
          <wp:docPr id="2" name="图片 2" descr="认证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认证标志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125" cy="531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9402"/>
    <w:multiLevelType w:val="singleLevel"/>
    <w:tmpl w:val="568C9402"/>
    <w:lvl w:ilvl="0" w:tentative="0">
      <w:start w:val="1"/>
      <w:numFmt w:val="decimal"/>
      <w:suff w:val="space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79"/>
    <w:rsid w:val="000014E5"/>
    <w:rsid w:val="0004648D"/>
    <w:rsid w:val="000517CA"/>
    <w:rsid w:val="000778F2"/>
    <w:rsid w:val="00087037"/>
    <w:rsid w:val="00106AA0"/>
    <w:rsid w:val="00174377"/>
    <w:rsid w:val="001F410A"/>
    <w:rsid w:val="00235A41"/>
    <w:rsid w:val="00272959"/>
    <w:rsid w:val="002C2CE9"/>
    <w:rsid w:val="002E3803"/>
    <w:rsid w:val="00301870"/>
    <w:rsid w:val="00340D49"/>
    <w:rsid w:val="00350A15"/>
    <w:rsid w:val="00373CB3"/>
    <w:rsid w:val="00391EA0"/>
    <w:rsid w:val="003B5733"/>
    <w:rsid w:val="003F7424"/>
    <w:rsid w:val="0048447C"/>
    <w:rsid w:val="00492C6B"/>
    <w:rsid w:val="00494F49"/>
    <w:rsid w:val="004A4EDE"/>
    <w:rsid w:val="00516200"/>
    <w:rsid w:val="00516809"/>
    <w:rsid w:val="0054276A"/>
    <w:rsid w:val="0056727E"/>
    <w:rsid w:val="005A5CCA"/>
    <w:rsid w:val="005E5E7E"/>
    <w:rsid w:val="005F758F"/>
    <w:rsid w:val="00631487"/>
    <w:rsid w:val="006710CE"/>
    <w:rsid w:val="00675BD5"/>
    <w:rsid w:val="00682737"/>
    <w:rsid w:val="006B2DB7"/>
    <w:rsid w:val="006D1531"/>
    <w:rsid w:val="006D5BE2"/>
    <w:rsid w:val="006E5FF2"/>
    <w:rsid w:val="007039E1"/>
    <w:rsid w:val="007350A2"/>
    <w:rsid w:val="00746518"/>
    <w:rsid w:val="00767AC4"/>
    <w:rsid w:val="00792965"/>
    <w:rsid w:val="007A3773"/>
    <w:rsid w:val="007A4333"/>
    <w:rsid w:val="007E54BC"/>
    <w:rsid w:val="00807094"/>
    <w:rsid w:val="008327E8"/>
    <w:rsid w:val="00851133"/>
    <w:rsid w:val="00852FDB"/>
    <w:rsid w:val="008851FE"/>
    <w:rsid w:val="008F61C6"/>
    <w:rsid w:val="009330AA"/>
    <w:rsid w:val="009630DB"/>
    <w:rsid w:val="00987B91"/>
    <w:rsid w:val="00A3792B"/>
    <w:rsid w:val="00A558C1"/>
    <w:rsid w:val="00A9649E"/>
    <w:rsid w:val="00AE0E70"/>
    <w:rsid w:val="00B02B0D"/>
    <w:rsid w:val="00B175DA"/>
    <w:rsid w:val="00B362A4"/>
    <w:rsid w:val="00BA7B3A"/>
    <w:rsid w:val="00BD4B60"/>
    <w:rsid w:val="00BE4E43"/>
    <w:rsid w:val="00C145E1"/>
    <w:rsid w:val="00C660EA"/>
    <w:rsid w:val="00C7053A"/>
    <w:rsid w:val="00C91836"/>
    <w:rsid w:val="00CA7274"/>
    <w:rsid w:val="00CB2316"/>
    <w:rsid w:val="00CB6C53"/>
    <w:rsid w:val="00CF3E3F"/>
    <w:rsid w:val="00D02C6A"/>
    <w:rsid w:val="00D33B46"/>
    <w:rsid w:val="00D46A75"/>
    <w:rsid w:val="00D612B3"/>
    <w:rsid w:val="00DA03A0"/>
    <w:rsid w:val="00DB2CFD"/>
    <w:rsid w:val="00DC05F4"/>
    <w:rsid w:val="00E1677F"/>
    <w:rsid w:val="00E60688"/>
    <w:rsid w:val="00E647E7"/>
    <w:rsid w:val="00ED3BFC"/>
    <w:rsid w:val="00EF0C79"/>
    <w:rsid w:val="00FA0EA9"/>
    <w:rsid w:val="00FC15E8"/>
    <w:rsid w:val="00FD4648"/>
    <w:rsid w:val="0436771B"/>
    <w:rsid w:val="0511564D"/>
    <w:rsid w:val="05B342AA"/>
    <w:rsid w:val="06140E39"/>
    <w:rsid w:val="07435252"/>
    <w:rsid w:val="0769780C"/>
    <w:rsid w:val="084E226E"/>
    <w:rsid w:val="08537A14"/>
    <w:rsid w:val="08F609C2"/>
    <w:rsid w:val="09773C36"/>
    <w:rsid w:val="09A740E9"/>
    <w:rsid w:val="0A8C0CA7"/>
    <w:rsid w:val="0AE10B74"/>
    <w:rsid w:val="0B5A457D"/>
    <w:rsid w:val="0BD7587D"/>
    <w:rsid w:val="0C4F7537"/>
    <w:rsid w:val="0D826DBC"/>
    <w:rsid w:val="0FFE0343"/>
    <w:rsid w:val="10535D7A"/>
    <w:rsid w:val="126E6B6F"/>
    <w:rsid w:val="12C30955"/>
    <w:rsid w:val="12EA1852"/>
    <w:rsid w:val="1453628F"/>
    <w:rsid w:val="15762AFC"/>
    <w:rsid w:val="15E51CDB"/>
    <w:rsid w:val="15FE3B68"/>
    <w:rsid w:val="16C932FE"/>
    <w:rsid w:val="176E0875"/>
    <w:rsid w:val="181740F7"/>
    <w:rsid w:val="18994013"/>
    <w:rsid w:val="1947001F"/>
    <w:rsid w:val="195179F9"/>
    <w:rsid w:val="198F381F"/>
    <w:rsid w:val="19D80408"/>
    <w:rsid w:val="19EB1C92"/>
    <w:rsid w:val="1A780F9A"/>
    <w:rsid w:val="1ABD03BC"/>
    <w:rsid w:val="20DF52B9"/>
    <w:rsid w:val="216D7761"/>
    <w:rsid w:val="22487794"/>
    <w:rsid w:val="22B8321B"/>
    <w:rsid w:val="23BE7BAC"/>
    <w:rsid w:val="23D6751D"/>
    <w:rsid w:val="25131276"/>
    <w:rsid w:val="26857724"/>
    <w:rsid w:val="29563049"/>
    <w:rsid w:val="29F44B4F"/>
    <w:rsid w:val="2A9D2A19"/>
    <w:rsid w:val="2AE54151"/>
    <w:rsid w:val="2B514F35"/>
    <w:rsid w:val="2D590253"/>
    <w:rsid w:val="2DCA57C8"/>
    <w:rsid w:val="2E177068"/>
    <w:rsid w:val="2ECF78C1"/>
    <w:rsid w:val="2F832201"/>
    <w:rsid w:val="30987465"/>
    <w:rsid w:val="31BB5FE6"/>
    <w:rsid w:val="31E47240"/>
    <w:rsid w:val="33873560"/>
    <w:rsid w:val="346D39B6"/>
    <w:rsid w:val="34742F0B"/>
    <w:rsid w:val="36F05D5D"/>
    <w:rsid w:val="37420F85"/>
    <w:rsid w:val="380516B9"/>
    <w:rsid w:val="393271EB"/>
    <w:rsid w:val="3A7D0C56"/>
    <w:rsid w:val="3AF16231"/>
    <w:rsid w:val="3BB31819"/>
    <w:rsid w:val="3DB04A2A"/>
    <w:rsid w:val="3EF26CE9"/>
    <w:rsid w:val="3F872519"/>
    <w:rsid w:val="40913667"/>
    <w:rsid w:val="43A36C04"/>
    <w:rsid w:val="43FA56D8"/>
    <w:rsid w:val="450A345A"/>
    <w:rsid w:val="455309D4"/>
    <w:rsid w:val="462A40D2"/>
    <w:rsid w:val="46C13A89"/>
    <w:rsid w:val="47126CD4"/>
    <w:rsid w:val="480F752B"/>
    <w:rsid w:val="483E4B4F"/>
    <w:rsid w:val="486E44D2"/>
    <w:rsid w:val="48C535D9"/>
    <w:rsid w:val="4AAA5E88"/>
    <w:rsid w:val="4BB31137"/>
    <w:rsid w:val="4BB44B2A"/>
    <w:rsid w:val="4EF61F3D"/>
    <w:rsid w:val="4FE64008"/>
    <w:rsid w:val="4FF43A7C"/>
    <w:rsid w:val="57377542"/>
    <w:rsid w:val="577A6BAA"/>
    <w:rsid w:val="5AFA40E0"/>
    <w:rsid w:val="5BED7A6F"/>
    <w:rsid w:val="5C8449CC"/>
    <w:rsid w:val="5D051F96"/>
    <w:rsid w:val="5E105743"/>
    <w:rsid w:val="5F397464"/>
    <w:rsid w:val="60EA226F"/>
    <w:rsid w:val="61041F7F"/>
    <w:rsid w:val="615A05C5"/>
    <w:rsid w:val="616979D1"/>
    <w:rsid w:val="616E6F11"/>
    <w:rsid w:val="61946DBB"/>
    <w:rsid w:val="62D61A51"/>
    <w:rsid w:val="645335E9"/>
    <w:rsid w:val="646E009F"/>
    <w:rsid w:val="655A6643"/>
    <w:rsid w:val="65A64E40"/>
    <w:rsid w:val="65D72574"/>
    <w:rsid w:val="684D1FC4"/>
    <w:rsid w:val="69335C4B"/>
    <w:rsid w:val="6A903B41"/>
    <w:rsid w:val="6C162437"/>
    <w:rsid w:val="6D1723D2"/>
    <w:rsid w:val="6DB0761B"/>
    <w:rsid w:val="70854452"/>
    <w:rsid w:val="70C634E9"/>
    <w:rsid w:val="70EB5886"/>
    <w:rsid w:val="712635E2"/>
    <w:rsid w:val="71732DC5"/>
    <w:rsid w:val="72A67C72"/>
    <w:rsid w:val="734474AE"/>
    <w:rsid w:val="73721466"/>
    <w:rsid w:val="771F673E"/>
    <w:rsid w:val="781E3E07"/>
    <w:rsid w:val="78947378"/>
    <w:rsid w:val="78C413E0"/>
    <w:rsid w:val="78CB6B72"/>
    <w:rsid w:val="7A13416F"/>
    <w:rsid w:val="7A8737D8"/>
    <w:rsid w:val="7AD27DCE"/>
    <w:rsid w:val="7C310BDF"/>
    <w:rsid w:val="7CF731B6"/>
    <w:rsid w:val="7DC00521"/>
    <w:rsid w:val="7DE371CC"/>
    <w:rsid w:val="7E6C3809"/>
    <w:rsid w:val="7E8C74D7"/>
    <w:rsid w:val="7FEF7250"/>
    <w:rsid w:val="FBD9AA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Balloon Text"/>
    <w:basedOn w:val="1"/>
    <w:link w:val="22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inherit" w:hAnsi="inherit" w:cs="宋体"/>
      <w:kern w:val="0"/>
      <w:sz w:val="24"/>
    </w:rPr>
  </w:style>
  <w:style w:type="paragraph" w:styleId="8">
    <w:name w:val="annotation subject"/>
    <w:basedOn w:val="3"/>
    <w:next w:val="3"/>
    <w:link w:val="21"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kern w:val="2"/>
      <w:sz w:val="3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800080"/>
      <w:u w:val="none"/>
    </w:rPr>
  </w:style>
  <w:style w:type="character" w:styleId="14">
    <w:name w:val="Emphasis"/>
    <w:basedOn w:val="11"/>
    <w:qFormat/>
    <w:uiPriority w:val="0"/>
    <w:rPr>
      <w:color w:val="CC0000"/>
    </w:rPr>
  </w:style>
  <w:style w:type="character" w:styleId="15">
    <w:name w:val="Hyperlink"/>
    <w:basedOn w:val="11"/>
    <w:qFormat/>
    <w:uiPriority w:val="0"/>
    <w:rPr>
      <w:color w:val="0000FF"/>
      <w:u w:val="none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HTML Cite"/>
    <w:basedOn w:val="11"/>
    <w:qFormat/>
    <w:uiPriority w:val="0"/>
    <w:rPr>
      <w:color w:val="008000"/>
    </w:rPr>
  </w:style>
  <w:style w:type="character" w:customStyle="1" w:styleId="18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9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20">
    <w:name w:val="批注文字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8"/>
    <w:qFormat/>
    <w:uiPriority w:val="0"/>
    <w:rPr>
      <w:b/>
      <w:bCs/>
    </w:rPr>
  </w:style>
  <w:style w:type="character" w:customStyle="1" w:styleId="22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paragraph" w:customStyle="1" w:styleId="23">
    <w:name w:val="msolistparagraph"/>
    <w:basedOn w:val="1"/>
    <w:qFormat/>
    <w:uiPriority w:val="0"/>
    <w:pPr>
      <w:ind w:firstLine="420" w:firstLineChars="200"/>
    </w:pPr>
    <w:rPr>
      <w:rFonts w:eastAsia="仿宋_GB2312"/>
      <w:sz w:val="32"/>
      <w:szCs w:val="22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font31"/>
    <w:basedOn w:val="11"/>
    <w:qFormat/>
    <w:uiPriority w:val="0"/>
    <w:rPr>
      <w:rFonts w:hint="eastAsia" w:ascii="MingLiU" w:hAnsi="MingLiU" w:eastAsia="MingLiU" w:cs="MingLiU"/>
      <w:color w:val="000000"/>
      <w:sz w:val="18"/>
      <w:szCs w:val="18"/>
      <w:u w:val="none"/>
    </w:rPr>
  </w:style>
  <w:style w:type="character" w:customStyle="1" w:styleId="26">
    <w:name w:val="hover18"/>
    <w:basedOn w:val="11"/>
    <w:qFormat/>
    <w:uiPriority w:val="0"/>
    <w:rPr>
      <w:color w:val="557EE7"/>
    </w:rPr>
  </w:style>
  <w:style w:type="character" w:customStyle="1" w:styleId="27">
    <w:name w:val="c-icon13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Fu SYSTEM</Company>
  <Pages>6</Pages>
  <Words>275</Words>
  <Characters>1574</Characters>
  <Lines>13</Lines>
  <Paragraphs>3</Paragraphs>
  <TotalTime>6</TotalTime>
  <ScaleCrop>false</ScaleCrop>
  <LinksUpToDate>false</LinksUpToDate>
  <CharactersWithSpaces>1846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2019-10-29T01:58:00Z</dcterms:created>
  <dc:creator>Fu SYSTEM</dc:creator>
  <cp:lastModifiedBy>Betty</cp:lastModifiedBy>
  <cp:lastPrinted>2020-06-03T07:41:00Z</cp:lastPrinted>
  <dcterms:modified xsi:type="dcterms:W3CDTF">2020-06-08T08:54:30Z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