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 w:line="276" w:lineRule="auto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 2</w:t>
      </w:r>
    </w:p>
    <w:p>
      <w:pPr>
        <w:widowControl/>
        <w:adjustRightInd w:val="0"/>
        <w:snapToGrid w:val="0"/>
        <w:spacing w:line="276" w:lineRule="auto"/>
        <w:jc w:val="center"/>
        <w:rPr>
          <w:rFonts w:ascii="黑体" w:eastAsia="黑体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2021年度首期院校国际发</w:t>
      </w:r>
      <w:r>
        <w:rPr>
          <w:rFonts w:hint="eastAsia" w:eastAsia="方正小标宋简体"/>
          <w:kern w:val="0"/>
          <w:sz w:val="36"/>
          <w:szCs w:val="36"/>
        </w:rPr>
        <w:t>展能力提升项目报名表</w:t>
      </w:r>
    </w:p>
    <w:tbl>
      <w:tblPr>
        <w:tblStyle w:val="2"/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05"/>
        <w:gridCol w:w="1125"/>
        <w:gridCol w:w="1318"/>
        <w:gridCol w:w="143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3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</w:t>
            </w: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8931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务</w:t>
            </w:r>
          </w:p>
        </w:tc>
        <w:tc>
          <w:tcPr>
            <w:tcW w:w="394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任现职时间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394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业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 话</w:t>
            </w:r>
          </w:p>
        </w:tc>
        <w:tc>
          <w:tcPr>
            <w:tcW w:w="394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    )-</w:t>
            </w:r>
          </w:p>
        </w:tc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机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  信</w:t>
            </w:r>
          </w:p>
        </w:tc>
        <w:tc>
          <w:tcPr>
            <w:tcW w:w="3948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  箱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是否需要协助预定住宿</w:t>
            </w:r>
          </w:p>
        </w:tc>
        <w:tc>
          <w:tcPr>
            <w:tcW w:w="8931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如是，请选择房型：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单住（500元/间）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两人合住标间（600元/间，300元/人）  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349" w:type="dxa"/>
            <w:gridSpan w:val="6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请列出您关心的学校国际化发展及外事工作相关问题：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034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eastAsia="黑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黑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黑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黑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黑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黑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黑体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hint="eastAsia"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※请每位参加人员填写一张表格。如需协助预定酒店，请务必确认好房型。会务组将尽量按参会人员住宿需求与酒店预订。如未能满足相应需求，将及时告知参会人员。</w:t>
      </w:r>
    </w:p>
    <w:p>
      <w:pPr>
        <w:widowControl/>
        <w:adjustRightInd w:val="0"/>
        <w:snapToGrid w:val="0"/>
        <w:jc w:val="left"/>
        <w:rPr>
          <w:rFonts w:hint="eastAsia"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请于4月20日前将报名表发至membership@ceaie.edu.cn</w:t>
      </w:r>
    </w:p>
    <w:p>
      <w:pPr>
        <w:widowControl/>
        <w:adjustRightInd w:val="0"/>
        <w:snapToGrid w:val="0"/>
        <w:jc w:val="lef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为方便项目管理，请报名人员进入项目交流群：QQ群号780019302。</w:t>
      </w:r>
    </w:p>
    <w:p>
      <w:pPr>
        <w:widowControl/>
        <w:adjustRightInd w:val="0"/>
        <w:snapToGrid w:val="0"/>
        <w:jc w:val="left"/>
        <w:rPr>
          <w:rFonts w:hint="eastAsia" w:eastAsia="仿宋_GB2312"/>
          <w:sz w:val="26"/>
          <w:szCs w:val="26"/>
        </w:rPr>
      </w:pPr>
    </w:p>
    <w:p>
      <w:pPr>
        <w:spacing w:line="580" w:lineRule="exact"/>
        <w:rPr>
          <w:rFonts w:hint="eastAsia"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承办部门：会员工作部   经办人：王悠</w:t>
      </w:r>
    </w:p>
    <w:p>
      <w:pPr>
        <w:spacing w:line="580" w:lineRule="exact"/>
        <w:rPr>
          <w:rFonts w:hint="eastAsia"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电话：010-66416080转8061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63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fengx</dc:creator>
  <cp:lastModifiedBy>fengx</cp:lastModifiedBy>
  <dcterms:modified xsi:type="dcterms:W3CDTF">2021-03-30T06:26:19Z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94966C31133D4527904D42D249012E1B</vt:lpwstr>
  </property>
</Properties>
</file>